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D4D4D"/>
          <w:sz w:val="21"/>
          <w:szCs w:val="21"/>
        </w:rPr>
      </w:pPr>
      <w:r>
        <w:rPr>
          <w:rStyle w:val="a4"/>
          <w:rFonts w:ascii="Verdana" w:hAnsi="Verdana"/>
          <w:color w:val="4D4D4D"/>
          <w:sz w:val="21"/>
          <w:szCs w:val="21"/>
        </w:rPr>
        <w:t>Уважаемые господа застройщики!</w:t>
      </w:r>
      <w:r>
        <w:rPr>
          <w:rFonts w:ascii="Verdana" w:hAnsi="Verdana"/>
          <w:color w:val="4D4D4D"/>
          <w:sz w:val="21"/>
          <w:szCs w:val="21"/>
        </w:rPr>
        <w:t> </w:t>
      </w:r>
    </w:p>
    <w:p w:rsidR="00380BAC" w:rsidRDefault="00380BAC" w:rsidP="00380BA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  <w:sz w:val="21"/>
          <w:szCs w:val="21"/>
        </w:rPr>
        <w:t> 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Для выполнения работ по строительству стендов необходимо выполнить следующее:</w:t>
      </w:r>
    </w:p>
    <w:p w:rsidR="00380BAC" w:rsidRDefault="00380BAC" w:rsidP="00380BAC">
      <w:pPr>
        <w:pStyle w:val="a3"/>
        <w:shd w:val="clear" w:color="auto" w:fill="FFFFFF"/>
        <w:spacing w:before="0" w:beforeAutospacing="0" w:after="10" w:afterAutospacing="0"/>
        <w:jc w:val="center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  <w:sz w:val="21"/>
          <w:szCs w:val="21"/>
        </w:rPr>
        <w:t> 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1. Оформить и подписать</w:t>
      </w:r>
      <w:r>
        <w:rPr>
          <w:rFonts w:ascii="Verdana" w:hAnsi="Verdana"/>
          <w:color w:val="4D4D4D"/>
          <w:sz w:val="21"/>
          <w:szCs w:val="21"/>
        </w:rPr>
        <w:t> </w:t>
      </w:r>
      <w:r>
        <w:rPr>
          <w:rFonts w:ascii="Verdana" w:hAnsi="Verdana"/>
          <w:color w:val="4D4D4D"/>
        </w:rPr>
        <w:t>в двух экземплярах</w:t>
      </w:r>
      <w:r>
        <w:rPr>
          <w:rFonts w:ascii="Verdana" w:hAnsi="Verdana"/>
          <w:color w:val="4D4D4D"/>
          <w:sz w:val="21"/>
          <w:szCs w:val="21"/>
        </w:rPr>
        <w:t> </w:t>
      </w:r>
      <w:hyperlink r:id="rId4" w:history="1">
        <w:r>
          <w:rPr>
            <w:rStyle w:val="a5"/>
            <w:rFonts w:ascii="Verdana" w:hAnsi="Verdana"/>
            <w:color w:val="3B78B9"/>
            <w:u w:val="none"/>
          </w:rPr>
          <w:t>Заявку</w:t>
        </w:r>
      </w:hyperlink>
      <w:r>
        <w:rPr>
          <w:rFonts w:ascii="Verdana" w:hAnsi="Verdana"/>
          <w:color w:val="3B78B9"/>
        </w:rPr>
        <w:t> </w:t>
      </w:r>
      <w:r>
        <w:rPr>
          <w:rFonts w:ascii="Verdana" w:hAnsi="Verdana"/>
          <w:color w:val="4D4D4D"/>
        </w:rPr>
        <w:t>в отделе технической экспертизы и контроля АО "ВДНХ" проспект Мира 119 строение 164, этаж 4, кабинет 437, тел. 8-495-974-35-35. </w:t>
      </w:r>
      <w:r w:rsidR="00300D28">
        <w:rPr>
          <w:rFonts w:ascii="Verdana" w:hAnsi="Verdana"/>
          <w:color w:val="4D4D4D"/>
        </w:rPr>
        <w:t>доб. 3125 Елистратов Антон</w:t>
      </w:r>
      <w:bookmarkStart w:id="0" w:name="_GoBack"/>
      <w:bookmarkEnd w:id="0"/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 xml:space="preserve">    Один экземпляр Заявки остается в отделе технической экспертизы и контроля АО "ВДНХ", второй экземпляр сдается вместе с остальными документами в технический отдел ООО " </w:t>
      </w:r>
      <w:r w:rsidR="007C6FB5" w:rsidRPr="007C6FB5">
        <w:rPr>
          <w:rFonts w:ascii="Verdana" w:hAnsi="Verdana"/>
          <w:color w:val="4D4D4D"/>
        </w:rPr>
        <w:t>АРТКАПИТАЛ</w:t>
      </w:r>
      <w:r>
        <w:rPr>
          <w:rFonts w:ascii="Verdana" w:hAnsi="Verdana"/>
          <w:color w:val="4D4D4D"/>
        </w:rPr>
        <w:t xml:space="preserve"> " в течение трех рабочих дней. По истечении вышеуказанного срока заявка аннулируется и подлежит повторному оформлению.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2. Связаться с отделом по техническому обеспечению выставок ООО "</w:t>
      </w:r>
      <w:r w:rsidR="007C6FB5" w:rsidRPr="007C6FB5">
        <w:t xml:space="preserve"> </w:t>
      </w:r>
      <w:r w:rsidR="007C6FB5" w:rsidRPr="007C6FB5">
        <w:rPr>
          <w:rFonts w:ascii="Verdana" w:hAnsi="Verdana"/>
          <w:color w:val="4D4D4D"/>
        </w:rPr>
        <w:t xml:space="preserve">АРТКАПИТАЛ </w:t>
      </w:r>
      <w:r>
        <w:rPr>
          <w:rFonts w:ascii="Verdana" w:hAnsi="Verdana"/>
          <w:color w:val="4D4D4D"/>
        </w:rPr>
        <w:t>" по тел.</w:t>
      </w:r>
      <w:r w:rsidR="007C6FB5">
        <w:rPr>
          <w:rFonts w:ascii="Verdana" w:hAnsi="Verdana"/>
          <w:color w:val="4D4D4D"/>
        </w:rPr>
        <w:t xml:space="preserve"> </w:t>
      </w:r>
      <w:r w:rsidR="004303BC">
        <w:rPr>
          <w:rFonts w:ascii="Verdana" w:hAnsi="Verdana"/>
          <w:color w:val="4D4D4D"/>
        </w:rPr>
        <w:t>8-916-629-17-59 (</w:t>
      </w:r>
      <w:proofErr w:type="spellStart"/>
      <w:r w:rsidR="004303BC">
        <w:rPr>
          <w:rFonts w:ascii="Verdana" w:hAnsi="Verdana"/>
          <w:color w:val="4D4D4D"/>
        </w:rPr>
        <w:t>Зеловский</w:t>
      </w:r>
      <w:proofErr w:type="spellEnd"/>
      <w:r w:rsidR="004303BC">
        <w:rPr>
          <w:rFonts w:ascii="Verdana" w:hAnsi="Verdana"/>
          <w:color w:val="4D4D4D"/>
        </w:rPr>
        <w:t xml:space="preserve"> Евгений Сергеевич), 8-915-359-99-53 (Щербатов Андрей Владимирович)</w:t>
      </w:r>
      <w:r>
        <w:rPr>
          <w:rFonts w:ascii="Verdana" w:hAnsi="Verdana"/>
          <w:color w:val="4D4D4D"/>
        </w:rPr>
        <w:t>,</w:t>
      </w:r>
      <w:r w:rsidR="004303BC">
        <w:rPr>
          <w:rFonts w:ascii="Verdana" w:hAnsi="Verdana"/>
          <w:color w:val="4D4D4D"/>
        </w:rPr>
        <w:t xml:space="preserve"> </w:t>
      </w:r>
      <w:r>
        <w:rPr>
          <w:rFonts w:ascii="Verdana" w:hAnsi="Verdana"/>
          <w:color w:val="4D4D4D"/>
        </w:rPr>
        <w:t>и предоставить следующие документы: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-Копи</w:t>
      </w:r>
      <w:r w:rsidR="00332E3C">
        <w:rPr>
          <w:rFonts w:ascii="Verdana" w:hAnsi="Verdana"/>
          <w:color w:val="4D4D4D"/>
        </w:rPr>
        <w:t>ю</w:t>
      </w:r>
      <w:r>
        <w:rPr>
          <w:rFonts w:ascii="Verdana" w:hAnsi="Verdana"/>
          <w:color w:val="4D4D4D"/>
        </w:rPr>
        <w:t xml:space="preserve"> Сертификата Соответствия Требованиям ГОСТ Р ИСО 9001 применительно к проектированию, строительству выставочных стендов, работам по устройству электроснабжения до 1000 вольт (заверенную нотариусом);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-Копии Сертификатов соответствия на используемые материалы, конструкции, электрооборудование;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-План размещения выставочного стенда в павильоне;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-Проект выставки (стенда) выполненный в изометрии (для нестандартной застройки) с расшифровкой условных обозначений;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-Для 2-х этажного стенда статистический расчет на силовую конструкцию (программа "Лира") в бумажной и электронной форме, чертежи с указанием всех размеров 2-х этажного стенда (за подписью конструктора и со штампом предприятия; чертежи 2-этажной (силовой) конструкции со всеми усиливающими элементами и маршевой лестницей с перилами, чертежи 1 и 2 этажа с показанными ограждениями, схема электроснабжения и освещения стенда 1 и 2-го этажа (заполняется Форма 3)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-Оригинал письма (доверенность) от фирмы, для которой осуществляется строительство выставочных экспозиций, заверенный руководителем фирмы-экспонента;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-Письмо с перечнем оборудования, необходимого для строительства выставки/стенда, с указанием названия фирмы, для которой осуществляется строительство, в 4 экземплярах. Письмо должно быть заверено руководителем монтажной организации.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-</w:t>
      </w:r>
      <w:r w:rsidR="0009436D">
        <w:rPr>
          <w:rFonts w:ascii="Verdana" w:hAnsi="Verdana"/>
          <w:color w:val="4D4D4D"/>
        </w:rPr>
        <w:t>П</w:t>
      </w:r>
      <w:r>
        <w:rPr>
          <w:rFonts w:ascii="Verdana" w:hAnsi="Verdana"/>
          <w:color w:val="4D4D4D"/>
        </w:rPr>
        <w:t>риказ о назначении ответственного лица за проведение монтажно-демонтажных работ и техническое обслуживание выставки/стенда во время работы, и ответственного за технику безопасности при проведении монтажно-демонтажных работ на выставке/стенде.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-</w:t>
      </w:r>
      <w:proofErr w:type="spellStart"/>
      <w:r>
        <w:rPr>
          <w:rFonts w:ascii="Verdana" w:hAnsi="Verdana"/>
          <w:color w:val="4D4D4D"/>
        </w:rPr>
        <w:t>Электропроект</w:t>
      </w:r>
      <w:proofErr w:type="spellEnd"/>
      <w:r>
        <w:rPr>
          <w:rFonts w:ascii="Verdana" w:hAnsi="Verdana"/>
          <w:color w:val="4D4D4D"/>
        </w:rPr>
        <w:t xml:space="preserve"> выставки</w:t>
      </w:r>
      <w:r w:rsidRPr="00380BAC">
        <w:rPr>
          <w:rFonts w:ascii="Verdana" w:hAnsi="Verdana"/>
          <w:color w:val="4D4D4D"/>
        </w:rPr>
        <w:t>/</w:t>
      </w:r>
      <w:r>
        <w:rPr>
          <w:rFonts w:ascii="Verdana" w:hAnsi="Verdana"/>
          <w:color w:val="4D4D4D"/>
        </w:rPr>
        <w:t xml:space="preserve">стенда (2экз.) с расшифровкой условных обозначений, с указанием напряжения электропитания, максимальных мощностей нагрузок по каждой единице оборудования, точек </w:t>
      </w:r>
      <w:r>
        <w:rPr>
          <w:rFonts w:ascii="Verdana" w:hAnsi="Verdana"/>
          <w:color w:val="4D4D4D"/>
        </w:rPr>
        <w:lastRenderedPageBreak/>
        <w:t>подключения электрооборудования, заверенный руководителем монтажной организации.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-Схема электроснабжения и освещения стенда </w:t>
      </w:r>
      <w:hyperlink r:id="rId5" w:history="1">
        <w:r>
          <w:rPr>
            <w:rStyle w:val="a5"/>
            <w:rFonts w:ascii="Verdana" w:hAnsi="Verdana"/>
            <w:color w:val="3B78B9"/>
            <w:u w:val="none"/>
          </w:rPr>
          <w:t>(Форма-3)</w:t>
        </w:r>
      </w:hyperlink>
      <w:r>
        <w:rPr>
          <w:rFonts w:ascii="Verdana" w:hAnsi="Verdana"/>
          <w:color w:val="4D4D4D"/>
          <w:sz w:val="21"/>
          <w:szCs w:val="21"/>
        </w:rPr>
        <w:t> </w:t>
      </w:r>
      <w:r>
        <w:rPr>
          <w:rFonts w:ascii="Verdana" w:hAnsi="Verdana"/>
          <w:color w:val="4D4D4D"/>
        </w:rPr>
        <w:t>- 2 экземпляра.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-</w:t>
      </w:r>
      <w:r w:rsidR="0009436D">
        <w:rPr>
          <w:rFonts w:ascii="Verdana" w:hAnsi="Verdana"/>
          <w:color w:val="4D4D4D"/>
        </w:rPr>
        <w:t>П</w:t>
      </w:r>
      <w:r>
        <w:rPr>
          <w:rFonts w:ascii="Verdana" w:hAnsi="Verdana"/>
          <w:color w:val="4D4D4D"/>
        </w:rPr>
        <w:t>риказ о назначении ответственного лица за электрохозяйство не ниже 4 группы допуска.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 xml:space="preserve">-Копия журнала проверки знаний электромонтажников с печатью </w:t>
      </w:r>
      <w:proofErr w:type="spellStart"/>
      <w:r>
        <w:rPr>
          <w:rFonts w:ascii="Verdana" w:hAnsi="Verdana"/>
          <w:color w:val="4D4D4D"/>
        </w:rPr>
        <w:t>Ротехнадзора</w:t>
      </w:r>
      <w:proofErr w:type="spellEnd"/>
      <w:r>
        <w:rPr>
          <w:rFonts w:ascii="Verdana" w:hAnsi="Verdana"/>
          <w:color w:val="4D4D4D"/>
        </w:rPr>
        <w:t>.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-Список электромонтажников не ниже 3 группы допуска, участвующих в электромонтажных работах на данной выставке за подписью ответственного лица за электрохозяйство, с указанием ответственного за работы на выставочной площадке.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-Копии удостоверений указанных в списке электромонтажников.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-Список монтажников, участвующих в монтажно-демонтажных работах на выставке/стенде, заверенный руководителем монтажной организации в 2-х экземплярах с указанием паспортных данных.</w:t>
      </w:r>
    </w:p>
    <w:p w:rsidR="00380BAC" w:rsidRDefault="00332E3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3.</w:t>
      </w:r>
      <w:r w:rsidR="00380BAC">
        <w:rPr>
          <w:rFonts w:ascii="Verdana" w:hAnsi="Verdana"/>
          <w:color w:val="4D4D4D"/>
        </w:rPr>
        <w:t>Заключить с ООО "</w:t>
      </w:r>
      <w:r w:rsidR="004303BC" w:rsidRPr="004303BC">
        <w:t xml:space="preserve"> </w:t>
      </w:r>
      <w:r w:rsidR="004303BC" w:rsidRPr="004303BC">
        <w:rPr>
          <w:rFonts w:ascii="Verdana" w:hAnsi="Verdana"/>
          <w:color w:val="4D4D4D"/>
        </w:rPr>
        <w:t xml:space="preserve">АРТКАПИТАЛ </w:t>
      </w:r>
      <w:r w:rsidR="00380BAC">
        <w:rPr>
          <w:rFonts w:ascii="Verdana" w:hAnsi="Verdana"/>
          <w:color w:val="4D4D4D"/>
        </w:rPr>
        <w:t>" Договор на проверку технической документации.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 xml:space="preserve"> При себе необходимо иметь реквизиты и печать организации. Все документы предоставляются в оригинале или заверенной копии.</w:t>
      </w:r>
    </w:p>
    <w:p w:rsidR="00380BAC" w:rsidRDefault="00332E3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4</w:t>
      </w:r>
      <w:r w:rsidR="00380BAC">
        <w:rPr>
          <w:rFonts w:ascii="Verdana" w:hAnsi="Verdana"/>
          <w:color w:val="4D4D4D"/>
        </w:rPr>
        <w:t xml:space="preserve">. После проверки технической документации, </w:t>
      </w:r>
      <w:r w:rsidR="003E456E">
        <w:rPr>
          <w:rFonts w:ascii="Verdana" w:hAnsi="Verdana"/>
          <w:color w:val="4D4D4D"/>
        </w:rPr>
        <w:t xml:space="preserve">завизировать </w:t>
      </w:r>
      <w:r w:rsidR="00380BAC">
        <w:rPr>
          <w:rFonts w:ascii="Verdana" w:hAnsi="Verdana"/>
          <w:color w:val="4D4D4D"/>
        </w:rPr>
        <w:t>письм</w:t>
      </w:r>
      <w:r w:rsidR="003E456E">
        <w:rPr>
          <w:rFonts w:ascii="Verdana" w:hAnsi="Verdana"/>
          <w:color w:val="4D4D4D"/>
        </w:rPr>
        <w:t>а</w:t>
      </w:r>
      <w:r w:rsidR="00380BAC">
        <w:rPr>
          <w:rFonts w:ascii="Verdana" w:hAnsi="Verdana"/>
          <w:color w:val="4D4D4D"/>
        </w:rPr>
        <w:t xml:space="preserve"> с перечнем завозимого оборудования</w:t>
      </w:r>
      <w:r w:rsidR="003E456E">
        <w:rPr>
          <w:rFonts w:ascii="Verdana" w:hAnsi="Verdana"/>
          <w:color w:val="4D4D4D"/>
        </w:rPr>
        <w:t xml:space="preserve"> в </w:t>
      </w:r>
      <w:r w:rsidR="003E456E" w:rsidRPr="003E456E">
        <w:rPr>
          <w:rFonts w:ascii="Verdana" w:hAnsi="Verdana"/>
          <w:color w:val="4D4D4D"/>
        </w:rPr>
        <w:t>ООО " АРТКАПИТАЛ "</w:t>
      </w:r>
      <w:r w:rsidR="00380BAC">
        <w:rPr>
          <w:rFonts w:ascii="Verdana" w:hAnsi="Verdana"/>
          <w:color w:val="4D4D4D"/>
        </w:rPr>
        <w:t>.</w:t>
      </w:r>
    </w:p>
    <w:p w:rsidR="00380BAC" w:rsidRDefault="00332E3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5</w:t>
      </w:r>
      <w:r w:rsidR="00380BAC">
        <w:rPr>
          <w:rFonts w:ascii="Verdana" w:hAnsi="Verdana"/>
          <w:color w:val="4D4D4D"/>
        </w:rPr>
        <w:t>. На письме с перечнем оборудования поставить печать в 3 РОНПР Управления по СВАО ГУ МЧС по г. Москве (тел. 8-499-760-27-24).  Для этого необходимо иметь: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 - Акт выполнения огнезащитных работ;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- Сертификаты пожарной безопасности на используемые материалы;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  Уважаемые застройщики, информируем вас, что огнезащитную пропитку вы можете заказать в следующих компаниях:</w:t>
      </w:r>
      <w:r>
        <w:rPr>
          <w:rFonts w:ascii="Verdana" w:hAnsi="Verdana"/>
          <w:color w:val="4D4D4D"/>
        </w:rPr>
        <w:br/>
        <w:t>1</w:t>
      </w:r>
      <w:r w:rsidR="00FE4478">
        <w:rPr>
          <w:rFonts w:ascii="Verdana" w:hAnsi="Verdana"/>
          <w:color w:val="4D4D4D"/>
        </w:rPr>
        <w:t>)</w:t>
      </w:r>
      <w:r>
        <w:rPr>
          <w:rFonts w:ascii="Verdana" w:hAnsi="Verdana"/>
          <w:color w:val="4D4D4D"/>
        </w:rPr>
        <w:t xml:space="preserve"> ООО "</w:t>
      </w:r>
      <w:proofErr w:type="spellStart"/>
      <w:r>
        <w:rPr>
          <w:rFonts w:ascii="Verdana" w:hAnsi="Verdana"/>
          <w:color w:val="4D4D4D"/>
        </w:rPr>
        <w:t>Неопалима</w:t>
      </w:r>
      <w:proofErr w:type="spellEnd"/>
      <w:r>
        <w:rPr>
          <w:rFonts w:ascii="Verdana" w:hAnsi="Verdana"/>
          <w:color w:val="4D4D4D"/>
        </w:rPr>
        <w:t xml:space="preserve"> -К" - Иван Евгеньевич, тел. 8-495-984-53-10, 8-926-082-52-51. Лицензия № 77-Б/02918 от 14.10.15 г. </w:t>
      </w:r>
      <w:hyperlink r:id="rId6" w:history="1">
        <w:r>
          <w:rPr>
            <w:rStyle w:val="a5"/>
            <w:rFonts w:ascii="Verdana" w:hAnsi="Verdana"/>
            <w:color w:val="3B78B9"/>
            <w:u w:val="none"/>
          </w:rPr>
          <w:t>neopalimak@gmail.com</w:t>
        </w:r>
      </w:hyperlink>
      <w:r>
        <w:rPr>
          <w:rFonts w:ascii="Verdana" w:hAnsi="Verdana"/>
          <w:color w:val="4D4D4D"/>
        </w:rPr>
        <w:br/>
        <w:t>2</w:t>
      </w:r>
      <w:r w:rsidR="00FE4478">
        <w:rPr>
          <w:rFonts w:ascii="Verdana" w:hAnsi="Verdana"/>
          <w:color w:val="4D4D4D"/>
        </w:rPr>
        <w:t>)</w:t>
      </w:r>
      <w:r>
        <w:rPr>
          <w:rFonts w:ascii="Verdana" w:hAnsi="Verdana"/>
          <w:color w:val="4D4D4D"/>
        </w:rPr>
        <w:t xml:space="preserve"> ООО "АУПТ-Сервис" - Евгений Владимирович тел. 8-495-505-04-32, 8-925-505-04-32. Лицензия № 77-Б/00469 от 01.04.14 г. </w:t>
      </w:r>
      <w:hyperlink r:id="rId7" w:history="1">
        <w:r>
          <w:rPr>
            <w:rStyle w:val="a5"/>
            <w:rFonts w:ascii="Verdana" w:hAnsi="Verdana"/>
            <w:color w:val="3B78B9"/>
            <w:u w:val="none"/>
          </w:rPr>
          <w:t>aupt.service@gmail.com</w:t>
        </w:r>
      </w:hyperlink>
    </w:p>
    <w:p w:rsidR="00380BAC" w:rsidRDefault="00FE4478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6</w:t>
      </w:r>
      <w:r w:rsidR="00380BAC">
        <w:rPr>
          <w:rFonts w:ascii="Verdana" w:hAnsi="Verdana"/>
          <w:color w:val="4D4D4D"/>
        </w:rPr>
        <w:t>. После получения разрешений от ООО "</w:t>
      </w:r>
      <w:r w:rsidR="004303BC" w:rsidRPr="004303BC">
        <w:t xml:space="preserve"> </w:t>
      </w:r>
      <w:r w:rsidR="004303BC" w:rsidRPr="004303BC">
        <w:rPr>
          <w:rFonts w:ascii="Verdana" w:hAnsi="Verdana"/>
          <w:color w:val="4D4D4D"/>
        </w:rPr>
        <w:t xml:space="preserve">АРТКАПИТАЛ </w:t>
      </w:r>
      <w:r w:rsidR="00380BAC">
        <w:rPr>
          <w:rFonts w:ascii="Verdana" w:hAnsi="Verdana"/>
          <w:color w:val="4D4D4D"/>
        </w:rPr>
        <w:t>"</w:t>
      </w:r>
      <w:r w:rsidR="00380BAC">
        <w:rPr>
          <w:rFonts w:ascii="Verdana" w:hAnsi="Verdana"/>
          <w:color w:val="4D4D4D"/>
          <w:sz w:val="21"/>
          <w:szCs w:val="21"/>
        </w:rPr>
        <w:t> </w:t>
      </w:r>
      <w:r w:rsidR="00380BAC">
        <w:rPr>
          <w:rFonts w:ascii="Verdana" w:hAnsi="Verdana"/>
          <w:color w:val="4D4D4D"/>
        </w:rPr>
        <w:t xml:space="preserve">и 3 РОНПР Управления по СВАО ГУ МЧС по г. Москве, </w:t>
      </w:r>
      <w:r w:rsidR="003E456E">
        <w:rPr>
          <w:rFonts w:ascii="Verdana" w:hAnsi="Verdana"/>
          <w:color w:val="4D4D4D"/>
        </w:rPr>
        <w:t xml:space="preserve">предоставить </w:t>
      </w:r>
      <w:r w:rsidR="003E456E" w:rsidRPr="003E456E">
        <w:rPr>
          <w:rFonts w:ascii="Verdana" w:hAnsi="Verdana"/>
          <w:color w:val="4D4D4D"/>
        </w:rPr>
        <w:t>письма с перечнем завозимого оборудования</w:t>
      </w:r>
      <w:r w:rsidR="00380BAC">
        <w:rPr>
          <w:rFonts w:ascii="Verdana" w:hAnsi="Verdana"/>
          <w:color w:val="4D4D4D"/>
        </w:rPr>
        <w:t xml:space="preserve"> в отдел технической экспертизы и контроля АО "ВДНХ" и получить там разрешение на завоз выставочного оборудования в павильон.</w:t>
      </w:r>
    </w:p>
    <w:p w:rsidR="00380BAC" w:rsidRDefault="00380BAC" w:rsidP="00380BA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D4D4D"/>
          <w:sz w:val="21"/>
          <w:szCs w:val="21"/>
        </w:rPr>
      </w:pPr>
      <w:r>
        <w:rPr>
          <w:rFonts w:ascii="Verdana" w:hAnsi="Verdana"/>
          <w:color w:val="4D4D4D"/>
        </w:rPr>
        <w:t>ВНИМАНИЕ: Проходить проверку технической документации в ООО "</w:t>
      </w:r>
      <w:r w:rsidR="004303BC" w:rsidRPr="004303BC">
        <w:t xml:space="preserve"> </w:t>
      </w:r>
      <w:r w:rsidR="004303BC" w:rsidRPr="004303BC">
        <w:rPr>
          <w:rFonts w:ascii="Verdana" w:hAnsi="Verdana"/>
          <w:color w:val="4D4D4D"/>
        </w:rPr>
        <w:t xml:space="preserve">АРТКАПИТАЛ </w:t>
      </w:r>
      <w:r>
        <w:rPr>
          <w:rFonts w:ascii="Verdana" w:hAnsi="Verdana"/>
          <w:color w:val="4D4D4D"/>
        </w:rPr>
        <w:t>" и получить разрешение от</w:t>
      </w:r>
      <w:r w:rsidR="00332E3C">
        <w:rPr>
          <w:rFonts w:ascii="Verdana" w:hAnsi="Verdana"/>
          <w:color w:val="4D4D4D"/>
        </w:rPr>
        <w:t xml:space="preserve"> </w:t>
      </w:r>
      <w:r>
        <w:rPr>
          <w:rFonts w:ascii="Verdana" w:hAnsi="Verdana"/>
          <w:color w:val="4D4D4D"/>
        </w:rPr>
        <w:t>3 РОНПР Управлени</w:t>
      </w:r>
      <w:r w:rsidR="00F94FF5">
        <w:rPr>
          <w:rFonts w:ascii="Verdana" w:hAnsi="Verdana"/>
          <w:color w:val="4D4D4D"/>
        </w:rPr>
        <w:t>я</w:t>
      </w:r>
      <w:r>
        <w:rPr>
          <w:rFonts w:ascii="Verdana" w:hAnsi="Verdana"/>
          <w:color w:val="4D4D4D"/>
        </w:rPr>
        <w:t xml:space="preserve"> по СВАО ГУ МЧС по г. Москве</w:t>
      </w:r>
      <w:r>
        <w:rPr>
          <w:rFonts w:ascii="Verdana" w:hAnsi="Verdana"/>
          <w:color w:val="4D4D4D"/>
          <w:sz w:val="21"/>
          <w:szCs w:val="21"/>
        </w:rPr>
        <w:t> </w:t>
      </w:r>
      <w:r>
        <w:rPr>
          <w:rFonts w:ascii="Verdana" w:hAnsi="Verdana"/>
          <w:color w:val="4D4D4D"/>
        </w:rPr>
        <w:t>можно в любой последовательности.</w:t>
      </w:r>
    </w:p>
    <w:p w:rsidR="00ED4904" w:rsidRDefault="00ED4904"/>
    <w:sectPr w:rsidR="00ED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048"/>
    <w:rsid w:val="0009436D"/>
    <w:rsid w:val="00300D28"/>
    <w:rsid w:val="00332E3C"/>
    <w:rsid w:val="00380BAC"/>
    <w:rsid w:val="003E456E"/>
    <w:rsid w:val="0041130F"/>
    <w:rsid w:val="004303BC"/>
    <w:rsid w:val="006C2048"/>
    <w:rsid w:val="007C6FB5"/>
    <w:rsid w:val="00894C37"/>
    <w:rsid w:val="008A3BB0"/>
    <w:rsid w:val="00ED4904"/>
    <w:rsid w:val="00F94FF5"/>
    <w:rsid w:val="00FE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89F4"/>
  <w15:docId w15:val="{865AB7FA-B2BE-4FA4-9AFF-83A499CE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BAC"/>
    <w:rPr>
      <w:b/>
      <w:bCs/>
    </w:rPr>
  </w:style>
  <w:style w:type="character" w:styleId="a5">
    <w:name w:val="Hyperlink"/>
    <w:basedOn w:val="a0"/>
    <w:uiPriority w:val="99"/>
    <w:semiHidden/>
    <w:unhideWhenUsed/>
    <w:rsid w:val="00380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upt.servic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opalimak@gmail.com" TargetMode="External"/><Relationship Id="rId5" Type="http://schemas.openxmlformats.org/officeDocument/2006/relationships/hyperlink" Target="http://www.montazhnik.ru/up/file/forma_3.DOC" TargetMode="External"/><Relationship Id="rId4" Type="http://schemas.openxmlformats.org/officeDocument/2006/relationships/hyperlink" Target="https://disk.yandex.ru/i/1mxUH89SCPSWH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Владимирович</dc:creator>
  <cp:keywords/>
  <dc:description/>
  <cp:lastModifiedBy>Buh</cp:lastModifiedBy>
  <cp:revision>2</cp:revision>
  <dcterms:created xsi:type="dcterms:W3CDTF">2023-01-17T12:37:00Z</dcterms:created>
  <dcterms:modified xsi:type="dcterms:W3CDTF">2023-01-17T12:37:00Z</dcterms:modified>
</cp:coreProperties>
</file>